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48E" w:rsidRDefault="00185D07" w:rsidP="00EB65D3">
      <w:pPr>
        <w:sectPr w:rsidR="00F9748E" w:rsidSect="00327CB0">
          <w:headerReference w:type="default" r:id="rId8"/>
          <w:footerReference w:type="default" r:id="rId9"/>
          <w:footerReference w:type="first" r:id="rId10"/>
          <w:type w:val="continuous"/>
          <w:pgSz w:w="11906" w:h="16838" w:code="9"/>
          <w:pgMar w:top="567" w:right="2268" w:bottom="1985" w:left="2268" w:header="567" w:footer="567" w:gutter="0"/>
          <w:cols w:space="720"/>
          <w:formProt w:val="0"/>
        </w:sectPr>
      </w:pPr>
      <w:bookmarkStart w:id="3" w:name="_GoBack"/>
      <w:bookmarkEnd w:id="3"/>
      <w:r>
        <w:rPr>
          <w:noProof/>
        </w:rPr>
        <w:drawing>
          <wp:anchor distT="0" distB="0" distL="114300" distR="114300" simplePos="0" relativeHeight="251657728" behindDoc="0" locked="0" layoutInCell="1" allowOverlap="1">
            <wp:simplePos x="0" y="0"/>
            <wp:positionH relativeFrom="column">
              <wp:posOffset>-1057275</wp:posOffset>
            </wp:positionH>
            <wp:positionV relativeFrom="page">
              <wp:posOffset>288290</wp:posOffset>
            </wp:positionV>
            <wp:extent cx="2531110" cy="724535"/>
            <wp:effectExtent l="0" t="0" r="2540" b="0"/>
            <wp:wrapNone/>
            <wp:docPr id="59" name="Bild 59" descr="MSB_logotyp_svart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SB_logotyp_svart_la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111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748E" w:rsidRPr="00F9748E" w:rsidRDefault="00F9748E" w:rsidP="00F25769">
      <w:pPr>
        <w:pStyle w:val="Smal"/>
      </w:pPr>
    </w:p>
    <w:tbl>
      <w:tblPr>
        <w:tblW w:w="10317"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34"/>
        <w:gridCol w:w="2491"/>
        <w:gridCol w:w="2492"/>
      </w:tblGrid>
      <w:tr w:rsidR="00EB65D3" w:rsidTr="00FB3C51">
        <w:trPr>
          <w:cantSplit/>
          <w:trHeight w:hRule="exac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Antecknat av</w:t>
            </w:r>
          </w:p>
          <w:p w:rsidR="00F25769" w:rsidRPr="00F25769" w:rsidRDefault="00BA5C55" w:rsidP="00F25769">
            <w:pPr>
              <w:pStyle w:val="Flttext"/>
            </w:pPr>
            <w:bookmarkStart w:id="4" w:name="Handl"/>
            <w:bookmarkEnd w:id="4"/>
            <w:r>
              <w:t>Jonas Svärd</w:t>
            </w:r>
          </w:p>
        </w:tc>
        <w:tc>
          <w:tcPr>
            <w:tcW w:w="2491"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Mötesdatum</w:t>
            </w:r>
          </w:p>
          <w:p w:rsidR="00F25769" w:rsidRPr="00F25769" w:rsidRDefault="00712E40" w:rsidP="00F25769">
            <w:pPr>
              <w:pStyle w:val="Flttext"/>
            </w:pPr>
            <w:r>
              <w:t>201</w:t>
            </w:r>
            <w:r w:rsidR="00BD0BFF">
              <w:t>4-02</w:t>
            </w:r>
            <w:r w:rsidR="005126EF">
              <w:t>-</w:t>
            </w:r>
            <w:r w:rsidR="00BD0BFF">
              <w:t>11</w:t>
            </w:r>
          </w:p>
        </w:tc>
        <w:tc>
          <w:tcPr>
            <w:tcW w:w="2492" w:type="dxa"/>
            <w:tcBorders>
              <w:top w:val="single" w:sz="4" w:space="0" w:color="999999"/>
              <w:left w:val="single" w:sz="4" w:space="0" w:color="999999"/>
              <w:bottom w:val="single" w:sz="4" w:space="0" w:color="999999"/>
              <w:right w:val="single" w:sz="4" w:space="0" w:color="999999"/>
            </w:tcBorders>
          </w:tcPr>
          <w:p w:rsidR="00F25769" w:rsidRDefault="00F25769" w:rsidP="00F25769">
            <w:pPr>
              <w:pStyle w:val="Ledtext"/>
            </w:pPr>
            <w:r>
              <w:t>Mötestid</w:t>
            </w:r>
          </w:p>
          <w:p w:rsidR="00EB65D3" w:rsidRPr="00EB65D3" w:rsidRDefault="00BD0BFF" w:rsidP="00EB65D3">
            <w:pPr>
              <w:pStyle w:val="Flttext"/>
            </w:pPr>
            <w:r>
              <w:t>1430-1530</w:t>
            </w:r>
          </w:p>
        </w:tc>
      </w:tr>
      <w:tr w:rsidR="00EB65D3" w:rsidTr="00FB3C51">
        <w:trPr>
          <w:cantSplit/>
          <w:trHeigh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Närvarande</w:t>
            </w:r>
          </w:p>
          <w:p w:rsidR="00EB65D3" w:rsidRPr="00D53007" w:rsidRDefault="005126EF" w:rsidP="00BD0BFF">
            <w:pPr>
              <w:pStyle w:val="Flttext"/>
            </w:pPr>
            <w:r>
              <w:t>Peter Wendel, Håkan Warnemyr och Jonas Svärd</w:t>
            </w:r>
            <w:r w:rsidR="009B0D8F">
              <w:t xml:space="preserve"> </w:t>
            </w:r>
          </w:p>
        </w:tc>
        <w:tc>
          <w:tcPr>
            <w:tcW w:w="4983" w:type="dxa"/>
            <w:gridSpan w:val="2"/>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Frånvarande</w:t>
            </w:r>
          </w:p>
          <w:p w:rsidR="00EB65D3" w:rsidRPr="00A262C9" w:rsidRDefault="00BD0BFF" w:rsidP="003B1145">
            <w:pPr>
              <w:pStyle w:val="Flttext"/>
            </w:pPr>
            <w:r w:rsidRPr="00BD0BFF">
              <w:t>Anders Sahlin, Fredrik Tornhall</w:t>
            </w:r>
            <w:r>
              <w:t xml:space="preserve">, </w:t>
            </w:r>
            <w:r w:rsidRPr="00BD0BFF">
              <w:t>Mikael Nyberg</w:t>
            </w:r>
          </w:p>
        </w:tc>
      </w:tr>
      <w:tr w:rsidR="00693994" w:rsidTr="00A72CC2">
        <w:trPr>
          <w:cantSplit/>
          <w:trHeight w:val="482"/>
        </w:trPr>
        <w:tc>
          <w:tcPr>
            <w:tcW w:w="5334" w:type="dxa"/>
            <w:tcBorders>
              <w:top w:val="single" w:sz="4" w:space="0" w:color="999999"/>
              <w:left w:val="nil"/>
              <w:bottom w:val="nil"/>
              <w:right w:val="nil"/>
            </w:tcBorders>
          </w:tcPr>
          <w:p w:rsidR="00693994" w:rsidRDefault="00693994" w:rsidP="003B1145">
            <w:pPr>
              <w:pStyle w:val="Ledtext"/>
            </w:pPr>
          </w:p>
        </w:tc>
        <w:tc>
          <w:tcPr>
            <w:tcW w:w="4983" w:type="dxa"/>
            <w:gridSpan w:val="2"/>
            <w:tcBorders>
              <w:top w:val="single" w:sz="4" w:space="0" w:color="999999"/>
              <w:left w:val="nil"/>
              <w:bottom w:val="nil"/>
              <w:right w:val="nil"/>
            </w:tcBorders>
          </w:tcPr>
          <w:p w:rsidR="00693994" w:rsidRDefault="00693994" w:rsidP="003B1145">
            <w:pPr>
              <w:pStyle w:val="Ledtext"/>
            </w:pPr>
          </w:p>
        </w:tc>
      </w:tr>
    </w:tbl>
    <w:p w:rsidR="007772C9" w:rsidRDefault="00BC06A7" w:rsidP="005F01CB">
      <w:pPr>
        <w:pStyle w:val="Rubrik1"/>
      </w:pPr>
      <w:r>
        <w:fldChar w:fldCharType="begin"/>
      </w:r>
      <w:r>
        <w:instrText xml:space="preserve"> MACROBUTTON Rubrik </w:instrText>
      </w:r>
      <w:r>
        <w:fldChar w:fldCharType="end"/>
      </w:r>
      <w:r>
        <w:fldChar w:fldCharType="begin"/>
      </w:r>
      <w:r>
        <w:instrText xml:space="preserve"> MACROBUTTON  Rubrik </w:instrText>
      </w:r>
      <w:r>
        <w:fldChar w:fldCharType="end"/>
      </w:r>
      <w:r w:rsidR="00BD0BFF">
        <w:t>Arbetsgruppmöte 2</w:t>
      </w:r>
    </w:p>
    <w:p w:rsidR="00BD0BFF" w:rsidRDefault="00BD0BFF" w:rsidP="005F01CB">
      <w:pPr>
        <w:pStyle w:val="Rubrik1"/>
        <w:rPr>
          <w:rFonts w:ascii="Georgia" w:hAnsi="Georgia"/>
          <w:b w:val="0"/>
          <w:sz w:val="21"/>
          <w:szCs w:val="21"/>
        </w:rPr>
      </w:pPr>
      <w:r>
        <w:rPr>
          <w:rFonts w:ascii="Georgia" w:hAnsi="Georgia"/>
          <w:b w:val="0"/>
          <w:sz w:val="21"/>
          <w:szCs w:val="21"/>
        </w:rPr>
        <w:t>Kortare möte med endast tre deltagare.</w:t>
      </w:r>
    </w:p>
    <w:p w:rsidR="00BD0BFF" w:rsidRDefault="00BD0BFF" w:rsidP="005F01CB">
      <w:pPr>
        <w:pStyle w:val="Rubrik1"/>
        <w:rPr>
          <w:rFonts w:ascii="Georgia" w:hAnsi="Georgia"/>
          <w:b w:val="0"/>
          <w:sz w:val="21"/>
          <w:szCs w:val="21"/>
        </w:rPr>
      </w:pPr>
      <w:r>
        <w:rPr>
          <w:rFonts w:ascii="Georgia" w:hAnsi="Georgia"/>
          <w:b w:val="0"/>
          <w:sz w:val="21"/>
          <w:szCs w:val="21"/>
        </w:rPr>
        <w:t>Vi diskuterade de utrustningspaketsförslag som Undertecknad och Fredrik föreslagit. Förslagen är till stor del grundade på befintlig materiel från föregående test.</w:t>
      </w:r>
    </w:p>
    <w:p w:rsidR="00BD0BFF" w:rsidRDefault="00BD0BFF" w:rsidP="005F01CB">
      <w:pPr>
        <w:pStyle w:val="Rubrik1"/>
        <w:rPr>
          <w:rFonts w:ascii="Georgia" w:hAnsi="Georgia"/>
          <w:b w:val="0"/>
          <w:sz w:val="21"/>
          <w:szCs w:val="21"/>
        </w:rPr>
      </w:pPr>
      <w:r>
        <w:rPr>
          <w:rFonts w:ascii="Georgia" w:hAnsi="Georgia"/>
          <w:b w:val="0"/>
          <w:sz w:val="21"/>
          <w:szCs w:val="21"/>
        </w:rPr>
        <w:t>Förslaget är att vid testet koppla alla tillbehören via en monofon av typen CeoTronic MultiCom. Dessa monofoner köps in till befintliga Motorola GP340 rökdykarradio utanför projektet. Men dessa passar och fungerar utan modifiering till Motorola MTP 830S som används i projektet.</w:t>
      </w:r>
    </w:p>
    <w:p w:rsidR="005F01CB" w:rsidRDefault="00BD0BFF" w:rsidP="005F01CB">
      <w:pPr>
        <w:pStyle w:val="Rubrik1"/>
        <w:rPr>
          <w:rFonts w:ascii="Georgia" w:hAnsi="Georgia"/>
          <w:b w:val="0"/>
          <w:sz w:val="21"/>
          <w:szCs w:val="21"/>
        </w:rPr>
      </w:pPr>
      <w:r>
        <w:rPr>
          <w:rFonts w:ascii="Georgia" w:hAnsi="Georgia"/>
          <w:b w:val="0"/>
          <w:sz w:val="21"/>
          <w:szCs w:val="21"/>
        </w:rPr>
        <w:t>De olika tillbehörs</w:t>
      </w:r>
      <w:r w:rsidR="00D635D6">
        <w:rPr>
          <w:rFonts w:ascii="Georgia" w:hAnsi="Georgia"/>
          <w:b w:val="0"/>
          <w:sz w:val="21"/>
          <w:szCs w:val="21"/>
        </w:rPr>
        <w:t>kategorier</w:t>
      </w:r>
      <w:r>
        <w:rPr>
          <w:rFonts w:ascii="Georgia" w:hAnsi="Georgia"/>
          <w:b w:val="0"/>
          <w:sz w:val="21"/>
          <w:szCs w:val="21"/>
        </w:rPr>
        <w:t xml:space="preserve"> som föreslås är:</w:t>
      </w:r>
    </w:p>
    <w:p w:rsidR="00BD0BFF" w:rsidRDefault="00D635D6" w:rsidP="00D635D6">
      <w:pPr>
        <w:pStyle w:val="Brdtext"/>
        <w:numPr>
          <w:ilvl w:val="0"/>
          <w:numId w:val="17"/>
        </w:numPr>
      </w:pPr>
      <w:r>
        <w:t>Strupmi</w:t>
      </w:r>
      <w:r w:rsidR="00BD0BFF">
        <w:t>krofon</w:t>
      </w:r>
    </w:p>
    <w:p w:rsidR="00D635D6" w:rsidRDefault="00D635D6" w:rsidP="00D635D6">
      <w:pPr>
        <w:pStyle w:val="Brdtext"/>
        <w:numPr>
          <w:ilvl w:val="0"/>
          <w:numId w:val="17"/>
        </w:numPr>
      </w:pPr>
      <w:r>
        <w:t>Maskmonterad garnityr</w:t>
      </w:r>
    </w:p>
    <w:p w:rsidR="00D635D6" w:rsidRDefault="00D635D6" w:rsidP="00D635D6">
      <w:pPr>
        <w:pStyle w:val="Brdtext"/>
        <w:numPr>
          <w:ilvl w:val="0"/>
          <w:numId w:val="17"/>
        </w:numPr>
      </w:pPr>
      <w:r>
        <w:t>Hjälmmonterad/skallbens garnityr</w:t>
      </w:r>
    </w:p>
    <w:p w:rsidR="00D635D6" w:rsidRDefault="00D635D6" w:rsidP="00D635D6">
      <w:pPr>
        <w:pStyle w:val="Brdtext"/>
        <w:numPr>
          <w:ilvl w:val="0"/>
          <w:numId w:val="17"/>
        </w:numPr>
      </w:pPr>
      <w:r>
        <w:t>Örongångsgarnityr</w:t>
      </w:r>
    </w:p>
    <w:p w:rsidR="00D635D6" w:rsidRDefault="00D635D6" w:rsidP="00D635D6">
      <w:pPr>
        <w:pStyle w:val="Brdtext"/>
        <w:numPr>
          <w:ilvl w:val="0"/>
          <w:numId w:val="17"/>
        </w:numPr>
      </w:pPr>
      <w:r>
        <w:t>Hörselskyddsmonterade garnityr</w:t>
      </w:r>
    </w:p>
    <w:p w:rsidR="00D635D6" w:rsidRDefault="00D635D6" w:rsidP="00D635D6">
      <w:pPr>
        <w:pStyle w:val="Brdtext"/>
      </w:pPr>
    </w:p>
    <w:p w:rsidR="00D635D6" w:rsidRDefault="00D635D6" w:rsidP="00D635D6">
      <w:pPr>
        <w:pStyle w:val="Brdtext"/>
      </w:pPr>
      <w:r>
        <w:t>I dagsläget finns det två olika utrustningsalternativ i var kategori. Mötesdeltagarna ansåg med ett undantag att det inte behövs fler alternativ i de olika kategorierna. Undantaget är maskmonterat garnityr. Där föreslås det att det införskaffas en provuppsättning av Interspiros SpiroCom. Övrig så föreslår gruppen att det krävs tre uppsättningar av var testutrustning så att att ett rökdykarteam kan förses med samma utrustning, två rökdykare och en rökdykarledare.</w:t>
      </w:r>
    </w:p>
    <w:p w:rsidR="00D635D6" w:rsidRDefault="00D635D6" w:rsidP="00D635D6">
      <w:pPr>
        <w:pStyle w:val="Brdtext"/>
      </w:pPr>
      <w:r>
        <w:t>Undertecknad kommer att kontakta Interspiro för att försöka få tag på tre stycken SpiroCom till testet.</w:t>
      </w:r>
    </w:p>
    <w:p w:rsidR="00D635D6" w:rsidRDefault="00D635D6" w:rsidP="00D635D6">
      <w:pPr>
        <w:pStyle w:val="Brdtext"/>
      </w:pPr>
      <w:r>
        <w:t>Undertecknad kommer även att tillsammans med Fredrik inventera så att det finns tre av varje utrustningsalternativ som ska ingå i testet.</w:t>
      </w:r>
    </w:p>
    <w:p w:rsidR="007772C9" w:rsidRPr="007772C9" w:rsidRDefault="007772C9" w:rsidP="00BD0BFF">
      <w:pPr>
        <w:pStyle w:val="Brdtext"/>
        <w:rPr>
          <w:szCs w:val="21"/>
        </w:rPr>
      </w:pPr>
    </w:p>
    <w:sectPr w:rsidR="007772C9" w:rsidRPr="007772C9" w:rsidSect="00327CB0">
      <w:footerReference w:type="default" r:id="rId12"/>
      <w:type w:val="continuous"/>
      <w:pgSz w:w="11906" w:h="16838" w:code="9"/>
      <w:pgMar w:top="2155" w:right="2268" w:bottom="1134" w:left="2268" w:header="567" w:footer="567"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672" w:rsidRDefault="00BD2672">
      <w:r>
        <w:separator/>
      </w:r>
    </w:p>
  </w:endnote>
  <w:endnote w:type="continuationSeparator" w:id="0">
    <w:p w:rsidR="00BD2672" w:rsidRDefault="00BD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185D07">
    <w:pPr>
      <w:pStyle w:val="Sidfot"/>
    </w:pPr>
    <w:r>
      <w:rPr>
        <w:noProof/>
      </w:rPr>
      <mc:AlternateContent>
        <mc:Choice Requires="wps">
          <w:drawing>
            <wp:anchor distT="0" distB="0" distL="114300" distR="114300" simplePos="0" relativeHeight="251658240" behindDoc="0" locked="1" layoutInCell="1" allowOverlap="1">
              <wp:simplePos x="0" y="0"/>
              <wp:positionH relativeFrom="column">
                <wp:posOffset>-931545</wp:posOffset>
              </wp:positionH>
              <wp:positionV relativeFrom="page">
                <wp:posOffset>9260840</wp:posOffset>
              </wp:positionV>
              <wp:extent cx="114935" cy="79946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273" w:rsidRDefault="009532D6" w:rsidP="00FB3C51">
                          <w:pPr>
                            <w:pStyle w:val="Mallnummer"/>
                          </w:pPr>
                          <w:fldSimple w:instr=" DOCPROPERTY &quot;Mallnr&quot;  \* MERGEFORMAT ">
                            <w:r w:rsidR="00BA5C55">
                              <w:t>MSB-14.1</w:t>
                            </w:r>
                          </w:fldSimple>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73.35pt;margin-top:729.2pt;width:9.05pt;height:6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aeeQIAAAIFAAAOAAAAZHJzL2Uyb0RvYy54bWysVNtu3CAQfa/Uf0C8b3yp92Ir3iiXblUp&#10;vUhJP4AFvEbFQIFdO6ry7x3wepP0IlVV/YAHGA4zc85wfjF0Eh24dUKrGmdnKUZcUc2E2tX4y/1m&#10;tsLIeaIYkVrxGj9why/Wr1+d96biuW61ZNwiAFGu6k2NW+9NlSSOtrwj7kwbrmCz0bYjHqZ2lzBL&#10;ekDvZJKn6SLptWXGasqdg9WbcROvI37TcOo/NY3jHskaQ2w+jjaO2zAm63NS7SwxraDHMMg/RNER&#10;oeDSE9QN8QTtrfgFqhPUaqcbf0Z1l+imEZTHHCCbLP0pm7uWGB5zgeI4cyqT+3+w9OPhs0WC1TjH&#10;SJEOKLrng0dXekBZEcrTG1eB150BPz/AOtAcU3XmVtOvDil93RK145fW6r7lhEF4WTiZPDs64rgA&#10;su0/aAb3kL3XEWhobBdqB9VAgA40PZyoCbHQcGVWlG/mGFHYWpZlsZjHG0g1HTbW+XdcdygYNbbA&#10;fAQnh1vnQzCkmlzCXU5LwTZCyjixu+21tOhAQCWb+B3RX7hJFZyVDsdGxHEFYoQ7wl6INrL+vczy&#10;Ir3Ky9lmsVrOik0xn5XLdDVLs/KqXKRFWdxsHkOAWVG1gjGuboXikwKz4u8YPvbCqJ2oQdTXuJzn&#10;85GhPyaZxu93SXbCQ0NK0dV4dXIiVeD1rWKQNqk8EXK0k5fhxypDDaZ/rEpUQSB+lIAftgOgBGls&#10;NXsAPVgNfAHp8IqAEcZ8CdMemrLG7tueWI6RfK9AVqGDJ8NOxnYyiKKtht72GI3mtR87fW+s2LUA&#10;PgpX6UuQXiOiLJ4COQoWGi3Gf3wUQic/n0evp6dr/QMAAP//AwBQSwMEFAAGAAgAAAAhAD/tP/bh&#10;AAAADwEAAA8AAABkcnMvZG93bnJldi54bWxMj0FPg0AQhe8m/ofNmHgxdKFSJJSlISYar0IPHqcw&#10;BVJ2l7Bbiv/e8aTHee/Lm/fyw6pHsdDsBmsURJsQBJnGtoPpFBzrtyAF4TyaFkdrSME3OTgU93c5&#10;Zq29mU9aKt8JDjEuQwW991MmpWt60ug2diLD3tnOGj2fcyfbGW8crke5DcNEahwMf+hxoteemkt1&#10;1QrWna0+JleXCUbn6mnxX+9lHSv1+LCWexCeVv8Hw299rg4FdzrZq2mdGBUEUZy8MMtOvEtjEMwE&#10;0TZNQJxYY+kZZJHL/zuKHwAAAP//AwBQSwECLQAUAAYACAAAACEAtoM4kv4AAADhAQAAEwAAAAAA&#10;AAAAAAAAAAAAAAAAW0NvbnRlbnRfVHlwZXNdLnhtbFBLAQItABQABgAIAAAAIQA4/SH/1gAAAJQB&#10;AAALAAAAAAAAAAAAAAAAAC8BAABfcmVscy8ucmVsc1BLAQItABQABgAIAAAAIQDEt1aeeQIAAAIF&#10;AAAOAAAAAAAAAAAAAAAAAC4CAABkcnMvZTJvRG9jLnhtbFBLAQItABQABgAIAAAAIQA/7T/24QAA&#10;AA8BAAAPAAAAAAAAAAAAAAAAANMEAABkcnMvZG93bnJldi54bWxQSwUGAAAAAAQABADzAAAA4QUA&#10;AAAA&#10;" stroked="f">
              <v:textbox style="layout-flow:vertical;mso-layout-flow-alt:bottom-to-top" inset="0,0,0,0">
                <w:txbxContent>
                  <w:p w:rsidR="009E2273" w:rsidRDefault="00712E40" w:rsidP="00FB3C51">
                    <w:pPr>
                      <w:pStyle w:val="Mallnummer"/>
                    </w:pPr>
                    <w:fldSimple w:instr=" DOCPROPERTY &quot;Mallnr&quot;  \* MERGEFORMAT ">
                      <w:r w:rsidR="00BA5C55">
                        <w:t>MSB-14.1</w:t>
                      </w:r>
                    </w:fldSimple>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C4F" w:rsidRPr="004D3DBF" w:rsidRDefault="00650C4F"/>
  <w:tbl>
    <w:tblPr>
      <w:tblW w:w="10345" w:type="dxa"/>
      <w:tblInd w:w="-1134" w:type="dxa"/>
      <w:tblLayout w:type="fixed"/>
      <w:tblCellMar>
        <w:left w:w="70" w:type="dxa"/>
        <w:right w:w="70" w:type="dxa"/>
      </w:tblCellMar>
      <w:tblLook w:val="0000" w:firstRow="0" w:lastRow="0" w:firstColumn="0" w:lastColumn="0" w:noHBand="0" w:noVBand="0"/>
    </w:tblPr>
    <w:tblGrid>
      <w:gridCol w:w="3892"/>
      <w:gridCol w:w="1988"/>
      <w:gridCol w:w="2827"/>
      <w:gridCol w:w="1638"/>
    </w:tblGrid>
    <w:tr w:rsidR="00650C4F" w:rsidRPr="004D3DBF">
      <w:trPr>
        <w:cantSplit/>
      </w:trPr>
      <w:tc>
        <w:tcPr>
          <w:tcW w:w="3892" w:type="dxa"/>
        </w:tcPr>
        <w:p w:rsidR="00650C4F" w:rsidRPr="004D3DBF" w:rsidRDefault="00650C4F">
          <w:pPr>
            <w:pStyle w:val="Ledtextsidfot"/>
          </w:pPr>
          <w:r w:rsidRPr="004D3DBF">
            <w:fldChar w:fldCharType="begin"/>
          </w:r>
          <w:r w:rsidRPr="004D3DBF">
            <w:instrText xml:space="preserve"> DOCPROPERTY "Ort"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fldChar w:fldCharType="begin"/>
          </w:r>
          <w:r w:rsidRPr="004D3DBF">
            <w:instrText xml:space="preserve"> IF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MERGEFORMAT </w:instrText>
          </w:r>
          <w:r w:rsidRPr="004D3DBF">
            <w:fldChar w:fldCharType="separate"/>
          </w:r>
          <w:r w:rsidR="00BA5C55" w:rsidRPr="00BA5C55">
            <w:rPr>
              <w:noProof/>
            </w:rPr>
            <w:t>Fel! Okänt namn</w:t>
          </w:r>
          <w:r w:rsidR="00BA5C55">
            <w:rPr>
              <w:b/>
              <w:bCs/>
              <w:noProof/>
            </w:rPr>
            <w:t xml:space="preserve"> på dokumentegenskap.</w:t>
          </w:r>
          <w:r w:rsidRPr="004D3DBF">
            <w:fldChar w:fldCharType="end"/>
          </w:r>
          <w:r w:rsidRPr="004D3DBF">
            <w:fldChar w:fldCharType="begin"/>
          </w:r>
          <w:r w:rsidRPr="004D3DBF">
            <w:instrText xml:space="preserve"> DOCPROPERTY "Postadress" \* MERGEFORMAT </w:instrText>
          </w:r>
          <w:r w:rsidRPr="004D3DBF">
            <w:fldChar w:fldCharType="separate"/>
          </w:r>
          <w:r w:rsidR="00BA5C55">
            <w:rPr>
              <w:b/>
              <w:bCs/>
            </w:rPr>
            <w:t>Fel! Okänt namn på dokumentegenskap.</w:t>
          </w:r>
          <w:r w:rsidRPr="004D3DBF">
            <w:fldChar w:fldCharType="end"/>
          </w:r>
        </w:p>
      </w:tc>
      <w:tc>
        <w:tcPr>
          <w:tcW w:w="1988" w:type="dxa"/>
        </w:tcPr>
        <w:p w:rsidR="00650C4F" w:rsidRPr="004D3DBF" w:rsidRDefault="00650C4F">
          <w:pPr>
            <w:pStyle w:val="Ledtextsidfot"/>
          </w:pPr>
          <w:r w:rsidRPr="004D3DBF">
            <w:t xml:space="preserve">Telefon: </w:t>
          </w:r>
          <w:r w:rsidRPr="004D3DBF">
            <w:fldChar w:fldCharType="begin"/>
          </w:r>
          <w:r w:rsidRPr="004D3DBF">
            <w:instrText xml:space="preserve"> DOCPROPERTY "TelefonSRV"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t xml:space="preserve">Telefax: </w:t>
          </w:r>
          <w:r w:rsidRPr="004D3DBF">
            <w:fldChar w:fldCharType="begin"/>
          </w:r>
          <w:r w:rsidRPr="004D3DBF">
            <w:instrText xml:space="preserve"> DOCPROPERTY "Telefax"  \* MERGEFORMAT </w:instrText>
          </w:r>
          <w:r w:rsidRPr="004D3DBF">
            <w:fldChar w:fldCharType="separate"/>
          </w:r>
          <w:r w:rsidR="00BA5C55">
            <w:rPr>
              <w:b/>
              <w:bCs/>
            </w:rPr>
            <w:t>Fel! Okänt namn på dokumentegenskap.</w:t>
          </w:r>
          <w:r w:rsidRPr="004D3DBF">
            <w:fldChar w:fldCharType="end"/>
          </w:r>
        </w:p>
      </w:tc>
      <w:tc>
        <w:tcPr>
          <w:tcW w:w="2827" w:type="dxa"/>
        </w:tcPr>
        <w:p w:rsidR="00650C4F" w:rsidRPr="00C7440F" w:rsidRDefault="00650C4F">
          <w:pPr>
            <w:pStyle w:val="Ledtextsidfot"/>
          </w:pPr>
          <w:r w:rsidRPr="00C7440F">
            <w:t xml:space="preserve">E-post: </w:t>
          </w:r>
          <w:r w:rsidRPr="004D3DBF">
            <w:fldChar w:fldCharType="begin"/>
          </w:r>
          <w:r w:rsidRPr="00C7440F">
            <w:instrText xml:space="preserve"> DOCPROPERTY "EpostSRV"  \* MERGEFORMAT </w:instrText>
          </w:r>
          <w:r w:rsidRPr="004D3DBF">
            <w:fldChar w:fldCharType="separate"/>
          </w:r>
          <w:r w:rsidR="00BA5C55">
            <w:rPr>
              <w:b/>
              <w:bCs/>
            </w:rPr>
            <w:t>Fel! Okänt namn på dokumentegenskap.</w:t>
          </w:r>
          <w:r w:rsidRPr="004D3DBF">
            <w:fldChar w:fldCharType="end"/>
          </w:r>
        </w:p>
        <w:p w:rsidR="00650C4F" w:rsidRPr="00C7440F" w:rsidRDefault="00650C4F">
          <w:pPr>
            <w:pStyle w:val="Ledtextsidfot"/>
          </w:pPr>
          <w:r w:rsidRPr="00C7440F">
            <w:t xml:space="preserve">Webbplats: </w:t>
          </w:r>
          <w:r w:rsidRPr="004D3DBF">
            <w:fldChar w:fldCharType="begin"/>
          </w:r>
          <w:r w:rsidRPr="00C7440F">
            <w:instrText xml:space="preserve"> DOCPROPERTY "Hemsida"  \* MERGEFORMAT </w:instrText>
          </w:r>
          <w:r w:rsidRPr="004D3DBF">
            <w:fldChar w:fldCharType="separate"/>
          </w:r>
          <w:r w:rsidR="00BA5C55">
            <w:rPr>
              <w:b/>
              <w:bCs/>
            </w:rPr>
            <w:t>Fel! Okänt namn på dokumentegenskap.</w:t>
          </w:r>
          <w:r w:rsidRPr="004D3DBF">
            <w:fldChar w:fldCharType="end"/>
          </w:r>
        </w:p>
      </w:tc>
      <w:tc>
        <w:tcPr>
          <w:tcW w:w="1638" w:type="dxa"/>
        </w:tcPr>
        <w:p w:rsidR="00650C4F" w:rsidRPr="004D3DBF" w:rsidRDefault="00650C4F">
          <w:pPr>
            <w:pStyle w:val="Ledtextsidfot"/>
          </w:pPr>
          <w:r w:rsidRPr="004D3DBF">
            <w:t>Org.nr. 202100-3914</w:t>
          </w:r>
        </w:p>
        <w:p w:rsidR="00650C4F" w:rsidRPr="004D3DBF" w:rsidRDefault="00650C4F">
          <w:pPr>
            <w:pStyle w:val="Ledtextsidfot"/>
          </w:pPr>
          <w:r w:rsidRPr="004D3DBF">
            <w:fldChar w:fldCharType="begin"/>
          </w:r>
          <w:r w:rsidRPr="004D3DBF">
            <w:instrText xml:space="preserve"> DOCPROPERTY "Ledtextjourtfn" \* MERGEFORMAT </w:instrText>
          </w:r>
          <w:r w:rsidRPr="004D3DBF">
            <w:fldChar w:fldCharType="separate"/>
          </w:r>
          <w:r w:rsidR="00BA5C55">
            <w:rPr>
              <w:b/>
              <w:bCs/>
            </w:rPr>
            <w:t>Fel! Okänt namn på dokumentegenskap.</w:t>
          </w:r>
          <w:r w:rsidRPr="004D3DBF">
            <w:fldChar w:fldCharType="end"/>
          </w:r>
        </w:p>
      </w:tc>
    </w:tr>
  </w:tbl>
  <w:p w:rsidR="00650C4F" w:rsidRPr="004D3DBF" w:rsidRDefault="00185D07">
    <w:pPr>
      <w:tabs>
        <w:tab w:val="left" w:pos="2835"/>
        <w:tab w:val="left" w:pos="4820"/>
        <w:tab w:val="left" w:pos="6804"/>
        <w:tab w:val="left" w:pos="8789"/>
      </w:tabs>
      <w:spacing w:before="40" w:after="40"/>
      <w:rPr>
        <w:sz w:val="2"/>
      </w:rPr>
    </w:pPr>
    <w:r>
      <w:rPr>
        <w:noProof/>
        <w:sz w:val="2"/>
      </w:rPr>
      <mc:AlternateContent>
        <mc:Choice Requires="wps">
          <w:drawing>
            <wp:anchor distT="0" distB="0" distL="114300" distR="114300" simplePos="0" relativeHeight="251657216" behindDoc="0" locked="1" layoutInCell="0" allowOverlap="1">
              <wp:simplePos x="0" y="0"/>
              <wp:positionH relativeFrom="column">
                <wp:posOffset>-1045845</wp:posOffset>
              </wp:positionH>
              <wp:positionV relativeFrom="page">
                <wp:posOffset>9312910</wp:posOffset>
              </wp:positionV>
              <wp:extent cx="114935" cy="79946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82.35pt;margin-top:733.3pt;width:9.05pt;height:6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ni2fgIAAAkFAAAOAAAAZHJzL2Uyb0RvYy54bWysVNuO2yAQfa/Uf0C8Z22nzsVWnNVmt6kq&#10;bS/Sbj+AAI5RMVAgsVfV/nsHHGfTy0NV1Q94gOEwM+cMq+u+lejIrRNaVTi7SjHiimom1L7CXx63&#10;kyVGzhPFiNSKV/iJO3y9fv1q1ZmST3WjJeMWAYhyZWcq3HhvyiRxtOEtcVfacAWbtbYt8TC1+4RZ&#10;0gF6K5Npms6TTltmrKbcOVi9GzbxOuLXNaf+U1077pGsMMTm42jjuAtjsl6Rcm+JaQQ9hUH+IYqW&#10;CAWXnqHuiCfoYMVvUK2gVjtd+yuq20TXtaA85gDZZOkv2Tw0xPCYCxTHmXOZ3P+DpR+Pny0SDLjD&#10;SJEWKHrkvUcb3aMslqczrgSvBwN+vof14BpSdeZe068OKX3bELXnN9bqruGEQXhZKGxycTQQ4uAI&#10;gOy6D5rBPeTgdQTqa9sGQKgGAnSg6elMTYiFhiuzvHgzw4jC1qIo8vks3kDK8bCxzr/jukXBqLAF&#10;5iM4Od47H4Ih5egSg9dSsK2QMk7sfncrLToSUMk2fid0d+kmVXBWOhwbEIcViBHuCHsh2sj69yKb&#10;5ulmWky28+Vikm/z2aRYpMtJmhWbYp7mRX63fQ4BZnnZCMa4uheKjwrM8r9j+NQLg3aiBlFX4WI2&#10;nQ0MXUbvLpNM4/enJFvhoSGlaCu8PDuRMvD6VrHYLp4IOdjJz+HHKkMNxn+sSlRBIH6QgO93/Ulv&#10;ABZEsdPsCWRhNdAG3MNjAkYYpwuYdtCbFXbfDsRyjOR7BeoKjTwadjR2o0EUbTS0uMdoMG/90PAH&#10;Y8W+AfBBv0rfgAJrEdXxEshJt9BvMY3T2xAa+nIevV5esPUPAAAA//8DAFBLAwQUAAYACAAAACEA&#10;a0owKuEAAAAPAQAADwAAAGRycy9kb3ducmV2LnhtbEyPwW6DMBBE75X6D9ZW6qUihgjclmAiVKlV&#10;r4UcenTwBlCwjbBD6N93c2pvuzuj2TfFfjUjW3D2g7MSkk0MDG3r9GA7CYfmPXoB5oOyWo3OooQf&#10;9LAv7+8KlWt3tV+41KFjFGJ9riT0IUw5577t0Si/cRNa0k5uNirQOndcz+pK4Wbk2zgW3KjB0ode&#10;TfjWY3uuL0bCmrn6c/JNJVRyqp+W8P1RNamUjw9rtQMWcA1/ZrjhEzqUxHR0F6s9GyVEiUifyUtK&#10;KoQARp7oNgI70i173WbAy4L/71H+AgAA//8DAFBLAQItABQABgAIAAAAIQC2gziS/gAAAOEBAAAT&#10;AAAAAAAAAAAAAAAAAAAAAABbQ29udGVudF9UeXBlc10ueG1sUEsBAi0AFAAGAAgAAAAhADj9If/W&#10;AAAAlAEAAAsAAAAAAAAAAAAAAAAALwEAAF9yZWxzLy5yZWxzUEsBAi0AFAAGAAgAAAAhADomeLZ+&#10;AgAACQUAAA4AAAAAAAAAAAAAAAAALgIAAGRycy9lMm9Eb2MueG1sUEsBAi0AFAAGAAgAAAAhAGtK&#10;MCrhAAAADwEAAA8AAAAAAAAAAAAAAAAA2AQAAGRycy9kb3ducmV2LnhtbFBLBQYAAAAABAAEAPMA&#10;AADmBQAAAAA=&#10;" o:allowincell="f" stroked="f">
              <v:textbox style="layout-flow:vertical;mso-layout-flow-alt:bottom-to-top" inset="0,0,0,0">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v:textbox>
              <w10:wrap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9E2273">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672" w:rsidRDefault="00BD2672">
      <w:r>
        <w:separator/>
      </w:r>
    </w:p>
  </w:footnote>
  <w:footnote w:type="continuationSeparator" w:id="0">
    <w:p w:rsidR="00BD2672" w:rsidRDefault="00BD2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03" w:type="dxa"/>
      <w:tblInd w:w="-1064" w:type="dxa"/>
      <w:tblLayout w:type="fixed"/>
      <w:tblCellMar>
        <w:left w:w="70" w:type="dxa"/>
        <w:right w:w="70" w:type="dxa"/>
      </w:tblCellMar>
      <w:tblLook w:val="0000" w:firstRow="0" w:lastRow="0" w:firstColumn="0" w:lastColumn="0" w:noHBand="0" w:noVBand="0"/>
    </w:tblPr>
    <w:tblGrid>
      <w:gridCol w:w="5320"/>
      <w:gridCol w:w="2193"/>
      <w:gridCol w:w="1698"/>
      <w:gridCol w:w="1092"/>
    </w:tblGrid>
    <w:tr w:rsidR="00650C4F">
      <w:trPr>
        <w:cantSplit/>
        <w:trHeight w:hRule="exact" w:val="567"/>
      </w:trPr>
      <w:tc>
        <w:tcPr>
          <w:tcW w:w="5320" w:type="dxa"/>
          <w:vAlign w:val="bottom"/>
        </w:tcPr>
        <w:p w:rsidR="00650C4F" w:rsidRDefault="00650C4F">
          <w:pPr>
            <w:rPr>
              <w:b/>
              <w:bCs/>
              <w:snapToGrid w:val="0"/>
            </w:rPr>
          </w:pPr>
          <w:r w:rsidRPr="0044494E">
            <w:rPr>
              <w:b/>
              <w:bCs/>
              <w:snapToGrid w:val="0"/>
            </w:rPr>
            <w:t>M</w:t>
          </w:r>
          <w:r>
            <w:rPr>
              <w:b/>
              <w:bCs/>
              <w:snapToGrid w:val="0"/>
            </w:rPr>
            <w:t xml:space="preserve">yndigheten för </w:t>
          </w:r>
        </w:p>
        <w:p w:rsidR="00650C4F" w:rsidRPr="0044494E" w:rsidRDefault="00650C4F">
          <w:pPr>
            <w:rPr>
              <w:b/>
              <w:bCs/>
              <w:snapToGrid w:val="0"/>
            </w:rPr>
          </w:pPr>
          <w:r>
            <w:rPr>
              <w:b/>
              <w:bCs/>
              <w:snapToGrid w:val="0"/>
            </w:rPr>
            <w:t>samhällsskydd och beredskap</w:t>
          </w:r>
        </w:p>
      </w:tc>
      <w:tc>
        <w:tcPr>
          <w:tcW w:w="3891" w:type="dxa"/>
          <w:gridSpan w:val="2"/>
          <w:vAlign w:val="bottom"/>
        </w:tcPr>
        <w:p w:rsidR="00650C4F" w:rsidRDefault="00EB65D3" w:rsidP="00A52811">
          <w:pPr>
            <w:pStyle w:val="Dokumentrubrik"/>
            <w:rPr>
              <w:snapToGrid w:val="0"/>
            </w:rPr>
          </w:pPr>
          <w:bookmarkStart w:id="0" w:name="Doktyp"/>
          <w:bookmarkEnd w:id="0"/>
          <w:r>
            <w:rPr>
              <w:snapToGrid w:val="0"/>
            </w:rPr>
            <w:t>Mötesanteckningar</w:t>
          </w:r>
        </w:p>
      </w:tc>
      <w:tc>
        <w:tcPr>
          <w:tcW w:w="1092" w:type="dxa"/>
          <w:vAlign w:val="bottom"/>
        </w:tcPr>
        <w:p w:rsidR="00650C4F" w:rsidRPr="00931EAB" w:rsidRDefault="00650C4F" w:rsidP="00931EAB">
          <w:pPr>
            <w:pStyle w:val="Sidnumrering"/>
          </w:pPr>
          <w:r w:rsidRPr="00931EAB">
            <w:fldChar w:fldCharType="begin"/>
          </w:r>
          <w:r w:rsidRPr="00931EAB">
            <w:instrText xml:space="preserve"> PAGE </w:instrText>
          </w:r>
          <w:r w:rsidRPr="00931EAB">
            <w:fldChar w:fldCharType="separate"/>
          </w:r>
          <w:r w:rsidR="00A06632">
            <w:rPr>
              <w:noProof/>
            </w:rPr>
            <w:t>1</w:t>
          </w:r>
          <w:r w:rsidRPr="00931EAB">
            <w:fldChar w:fldCharType="end"/>
          </w:r>
          <w:r w:rsidRPr="00931EAB">
            <w:t xml:space="preserve"> (</w:t>
          </w:r>
          <w:r w:rsidR="00BD2672">
            <w:fldChar w:fldCharType="begin"/>
          </w:r>
          <w:r w:rsidR="00BD2672">
            <w:instrText xml:space="preserve"> NUMPAGES </w:instrText>
          </w:r>
          <w:r w:rsidR="00BD2672">
            <w:fldChar w:fldCharType="separate"/>
          </w:r>
          <w:r w:rsidR="00A06632">
            <w:rPr>
              <w:noProof/>
            </w:rPr>
            <w:t>1</w:t>
          </w:r>
          <w:r w:rsidR="00BD2672">
            <w:rPr>
              <w:noProof/>
            </w:rPr>
            <w:fldChar w:fldCharType="end"/>
          </w:r>
          <w:r w:rsidRPr="00931EAB">
            <w:t>)</w:t>
          </w:r>
        </w:p>
      </w:tc>
    </w:tr>
    <w:tr w:rsidR="00650C4F">
      <w:trPr>
        <w:cantSplit/>
        <w:trHeight w:hRule="exact" w:val="482"/>
      </w:trPr>
      <w:tc>
        <w:tcPr>
          <w:tcW w:w="5320" w:type="dxa"/>
          <w:vAlign w:val="bottom"/>
        </w:tcPr>
        <w:p w:rsidR="00650C4F" w:rsidRDefault="00650C4F">
          <w:pPr>
            <w:rPr>
              <w:rFonts w:ascii="Arial" w:hAnsi="Arial"/>
              <w:snapToGrid w:val="0"/>
            </w:rPr>
          </w:pPr>
        </w:p>
      </w:tc>
      <w:tc>
        <w:tcPr>
          <w:tcW w:w="2193" w:type="dxa"/>
        </w:tcPr>
        <w:p w:rsidR="00650C4F" w:rsidRDefault="00650C4F" w:rsidP="00EB65D3">
          <w:pPr>
            <w:pStyle w:val="Ledtext"/>
          </w:pPr>
          <w:r>
            <w:t>Datum</w:t>
          </w:r>
        </w:p>
        <w:p w:rsidR="00EC4629" w:rsidRPr="00EC4629" w:rsidRDefault="00BD0BFF" w:rsidP="00EC4629">
          <w:pPr>
            <w:pStyle w:val="Flttext"/>
          </w:pPr>
          <w:r>
            <w:t>2014-02-12</w:t>
          </w:r>
        </w:p>
        <w:p w:rsidR="00650C4F" w:rsidRDefault="00650C4F" w:rsidP="00EB65D3">
          <w:pPr>
            <w:pStyle w:val="Flttext"/>
          </w:pPr>
          <w:bookmarkStart w:id="1" w:name="Datum"/>
          <w:bookmarkEnd w:id="1"/>
        </w:p>
      </w:tc>
      <w:tc>
        <w:tcPr>
          <w:tcW w:w="2790" w:type="dxa"/>
          <w:gridSpan w:val="2"/>
        </w:tcPr>
        <w:p w:rsidR="00650C4F" w:rsidRDefault="00650C4F" w:rsidP="00EB65D3">
          <w:pPr>
            <w:pStyle w:val="Ledtext"/>
          </w:pPr>
          <w:r>
            <w:t>Diarienr</w:t>
          </w:r>
        </w:p>
        <w:p w:rsidR="00650C4F" w:rsidRPr="00A52811" w:rsidRDefault="00940918" w:rsidP="00EB65D3">
          <w:pPr>
            <w:pStyle w:val="Flttext"/>
          </w:pPr>
          <w:bookmarkStart w:id="2" w:name="Diarienr"/>
          <w:bookmarkEnd w:id="2"/>
          <w:r w:rsidRPr="00940918">
            <w:t>2014-6280</w:t>
          </w:r>
        </w:p>
      </w:tc>
    </w:tr>
  </w:tbl>
  <w:p w:rsidR="00650C4F" w:rsidRPr="003C3B86" w:rsidRDefault="00650C4F" w:rsidP="00B0430B">
    <w:pPr>
      <w:pStyle w:val="S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7CCD02"/>
    <w:lvl w:ilvl="0">
      <w:start w:val="1"/>
      <w:numFmt w:val="decimal"/>
      <w:pStyle w:val="Numreradlista"/>
      <w:lvlText w:val="%1."/>
      <w:lvlJc w:val="left"/>
      <w:pPr>
        <w:tabs>
          <w:tab w:val="num" w:pos="360"/>
        </w:tabs>
        <w:ind w:left="360" w:hanging="360"/>
      </w:pPr>
    </w:lvl>
  </w:abstractNum>
  <w:abstractNum w:abstractNumId="1">
    <w:nsid w:val="FFFFFF89"/>
    <w:multiLevelType w:val="singleLevel"/>
    <w:tmpl w:val="3094E2C0"/>
    <w:lvl w:ilvl="0">
      <w:start w:val="1"/>
      <w:numFmt w:val="bullet"/>
      <w:pStyle w:val="Punktlista"/>
      <w:lvlText w:val=""/>
      <w:lvlJc w:val="left"/>
      <w:pPr>
        <w:tabs>
          <w:tab w:val="num" w:pos="360"/>
        </w:tabs>
        <w:ind w:left="360" w:hanging="360"/>
      </w:pPr>
      <w:rPr>
        <w:rFonts w:ascii="Symbol" w:hAnsi="Symbol" w:hint="default"/>
      </w:rPr>
    </w:lvl>
  </w:abstractNum>
  <w:abstractNum w:abstractNumId="2">
    <w:nsid w:val="1031527A"/>
    <w:multiLevelType w:val="hybridMultilevel"/>
    <w:tmpl w:val="C2C22F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B94334D"/>
    <w:multiLevelType w:val="hybridMultilevel"/>
    <w:tmpl w:val="A8622D3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1DC65C3D"/>
    <w:multiLevelType w:val="hybridMultilevel"/>
    <w:tmpl w:val="3D009352"/>
    <w:lvl w:ilvl="0" w:tplc="F3B402AE">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20DF3807"/>
    <w:multiLevelType w:val="hybridMultilevel"/>
    <w:tmpl w:val="28C4496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2529464D"/>
    <w:multiLevelType w:val="hybridMultilevel"/>
    <w:tmpl w:val="0CA6941C"/>
    <w:lvl w:ilvl="0" w:tplc="8340A164">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38D740EF"/>
    <w:multiLevelType w:val="hybridMultilevel"/>
    <w:tmpl w:val="B24802A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3D0224A0"/>
    <w:multiLevelType w:val="hybridMultilevel"/>
    <w:tmpl w:val="8B6ADE5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3F37633D"/>
    <w:multiLevelType w:val="hybridMultilevel"/>
    <w:tmpl w:val="AF9A49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47B231BC"/>
    <w:multiLevelType w:val="hybridMultilevel"/>
    <w:tmpl w:val="91A86FDC"/>
    <w:lvl w:ilvl="0" w:tplc="4D6E061C">
      <w:start w:val="1"/>
      <w:numFmt w:val="bullet"/>
      <w:lvlText w:val=""/>
      <w:lvlJc w:val="left"/>
      <w:pPr>
        <w:tabs>
          <w:tab w:val="num" w:pos="360"/>
        </w:tabs>
        <w:ind w:left="360" w:hanging="360"/>
      </w:pPr>
      <w:rPr>
        <w:rFonts w:ascii="Symbol" w:hAnsi="Symbol" w:hint="default"/>
      </w:rPr>
    </w:lvl>
    <w:lvl w:ilvl="1" w:tplc="B43AA66E">
      <w:start w:val="1"/>
      <w:numFmt w:val="bullet"/>
      <w:lvlText w:val=""/>
      <w:lvlJc w:val="left"/>
      <w:pPr>
        <w:tabs>
          <w:tab w:val="num" w:pos="1080"/>
        </w:tabs>
        <w:ind w:left="1080" w:hanging="360"/>
      </w:pPr>
      <w:rPr>
        <w:rFonts w:ascii="Symbol" w:hAnsi="Symbol" w:hint="default"/>
      </w:rPr>
    </w:lvl>
    <w:lvl w:ilvl="2" w:tplc="37368AC0" w:tentative="1">
      <w:start w:val="1"/>
      <w:numFmt w:val="bullet"/>
      <w:lvlText w:val=""/>
      <w:lvlJc w:val="left"/>
      <w:pPr>
        <w:tabs>
          <w:tab w:val="num" w:pos="1800"/>
        </w:tabs>
        <w:ind w:left="1800" w:hanging="360"/>
      </w:pPr>
      <w:rPr>
        <w:rFonts w:ascii="Wingdings" w:hAnsi="Wingdings" w:hint="default"/>
      </w:rPr>
    </w:lvl>
    <w:lvl w:ilvl="3" w:tplc="839C6DEE" w:tentative="1">
      <w:start w:val="1"/>
      <w:numFmt w:val="bullet"/>
      <w:lvlText w:val=""/>
      <w:lvlJc w:val="left"/>
      <w:pPr>
        <w:tabs>
          <w:tab w:val="num" w:pos="2520"/>
        </w:tabs>
        <w:ind w:left="2520" w:hanging="360"/>
      </w:pPr>
      <w:rPr>
        <w:rFonts w:ascii="Symbol" w:hAnsi="Symbol" w:hint="default"/>
      </w:rPr>
    </w:lvl>
    <w:lvl w:ilvl="4" w:tplc="B946697E" w:tentative="1">
      <w:start w:val="1"/>
      <w:numFmt w:val="bullet"/>
      <w:lvlText w:val="o"/>
      <w:lvlJc w:val="left"/>
      <w:pPr>
        <w:tabs>
          <w:tab w:val="num" w:pos="3240"/>
        </w:tabs>
        <w:ind w:left="3240" w:hanging="360"/>
      </w:pPr>
      <w:rPr>
        <w:rFonts w:ascii="Courier New" w:hAnsi="Courier New" w:hint="default"/>
      </w:rPr>
    </w:lvl>
    <w:lvl w:ilvl="5" w:tplc="741CB1E8" w:tentative="1">
      <w:start w:val="1"/>
      <w:numFmt w:val="bullet"/>
      <w:lvlText w:val=""/>
      <w:lvlJc w:val="left"/>
      <w:pPr>
        <w:tabs>
          <w:tab w:val="num" w:pos="3960"/>
        </w:tabs>
        <w:ind w:left="3960" w:hanging="360"/>
      </w:pPr>
      <w:rPr>
        <w:rFonts w:ascii="Wingdings" w:hAnsi="Wingdings" w:hint="default"/>
      </w:rPr>
    </w:lvl>
    <w:lvl w:ilvl="6" w:tplc="A5B0E6B2" w:tentative="1">
      <w:start w:val="1"/>
      <w:numFmt w:val="bullet"/>
      <w:lvlText w:val=""/>
      <w:lvlJc w:val="left"/>
      <w:pPr>
        <w:tabs>
          <w:tab w:val="num" w:pos="4680"/>
        </w:tabs>
        <w:ind w:left="4680" w:hanging="360"/>
      </w:pPr>
      <w:rPr>
        <w:rFonts w:ascii="Symbol" w:hAnsi="Symbol" w:hint="default"/>
      </w:rPr>
    </w:lvl>
    <w:lvl w:ilvl="7" w:tplc="BB4AAD1C" w:tentative="1">
      <w:start w:val="1"/>
      <w:numFmt w:val="bullet"/>
      <w:lvlText w:val="o"/>
      <w:lvlJc w:val="left"/>
      <w:pPr>
        <w:tabs>
          <w:tab w:val="num" w:pos="5400"/>
        </w:tabs>
        <w:ind w:left="5400" w:hanging="360"/>
      </w:pPr>
      <w:rPr>
        <w:rFonts w:ascii="Courier New" w:hAnsi="Courier New" w:hint="default"/>
      </w:rPr>
    </w:lvl>
    <w:lvl w:ilvl="8" w:tplc="B81A2F32" w:tentative="1">
      <w:start w:val="1"/>
      <w:numFmt w:val="bullet"/>
      <w:lvlText w:val=""/>
      <w:lvlJc w:val="left"/>
      <w:pPr>
        <w:tabs>
          <w:tab w:val="num" w:pos="6120"/>
        </w:tabs>
        <w:ind w:left="6120" w:hanging="360"/>
      </w:pPr>
      <w:rPr>
        <w:rFonts w:ascii="Wingdings" w:hAnsi="Wingdings" w:hint="default"/>
      </w:rPr>
    </w:lvl>
  </w:abstractNum>
  <w:abstractNum w:abstractNumId="11">
    <w:nsid w:val="626F1648"/>
    <w:multiLevelType w:val="hybridMultilevel"/>
    <w:tmpl w:val="16482F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62994C59"/>
    <w:multiLevelType w:val="hybridMultilevel"/>
    <w:tmpl w:val="5FC8F7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691F2052"/>
    <w:multiLevelType w:val="hybridMultilevel"/>
    <w:tmpl w:val="296C98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77E616B3"/>
    <w:multiLevelType w:val="multilevel"/>
    <w:tmpl w:val="1A161528"/>
    <w:lvl w:ilvl="0">
      <w:start w:val="1999"/>
      <w:numFmt w:val="decimal"/>
      <w:lvlText w:val="%1"/>
      <w:lvlJc w:val="left"/>
      <w:pPr>
        <w:tabs>
          <w:tab w:val="num" w:pos="2670"/>
        </w:tabs>
        <w:ind w:left="2670" w:hanging="2670"/>
      </w:pPr>
      <w:rPr>
        <w:rFonts w:hint="default"/>
      </w:rPr>
    </w:lvl>
    <w:lvl w:ilvl="1">
      <w:start w:val="12"/>
      <w:numFmt w:val="decimal"/>
      <w:lvlText w:val="%1-%2"/>
      <w:lvlJc w:val="left"/>
      <w:pPr>
        <w:tabs>
          <w:tab w:val="num" w:pos="4822"/>
        </w:tabs>
        <w:ind w:left="4822" w:hanging="2670"/>
      </w:pPr>
      <w:rPr>
        <w:rFonts w:hint="default"/>
      </w:rPr>
    </w:lvl>
    <w:lvl w:ilvl="2">
      <w:start w:val="15"/>
      <w:numFmt w:val="decimal"/>
      <w:lvlText w:val="%1-%2-%3"/>
      <w:lvlJc w:val="left"/>
      <w:pPr>
        <w:tabs>
          <w:tab w:val="num" w:pos="6974"/>
        </w:tabs>
        <w:ind w:left="6974" w:hanging="2670"/>
      </w:pPr>
      <w:rPr>
        <w:rFonts w:hint="default"/>
      </w:rPr>
    </w:lvl>
    <w:lvl w:ilvl="3">
      <w:start w:val="1"/>
      <w:numFmt w:val="decimal"/>
      <w:lvlText w:val="%1-%2-%3.%4"/>
      <w:lvlJc w:val="left"/>
      <w:pPr>
        <w:tabs>
          <w:tab w:val="num" w:pos="9126"/>
        </w:tabs>
        <w:ind w:left="9126" w:hanging="2670"/>
      </w:pPr>
      <w:rPr>
        <w:rFonts w:hint="default"/>
      </w:rPr>
    </w:lvl>
    <w:lvl w:ilvl="4">
      <w:start w:val="1"/>
      <w:numFmt w:val="decimal"/>
      <w:lvlText w:val="%1-%2-%3.%4.%5"/>
      <w:lvlJc w:val="left"/>
      <w:pPr>
        <w:tabs>
          <w:tab w:val="num" w:pos="11278"/>
        </w:tabs>
        <w:ind w:left="11278" w:hanging="2670"/>
      </w:pPr>
      <w:rPr>
        <w:rFonts w:hint="default"/>
      </w:rPr>
    </w:lvl>
    <w:lvl w:ilvl="5">
      <w:start w:val="1"/>
      <w:numFmt w:val="decimal"/>
      <w:lvlText w:val="%1-%2-%3.%4.%5.%6"/>
      <w:lvlJc w:val="left"/>
      <w:pPr>
        <w:tabs>
          <w:tab w:val="num" w:pos="13430"/>
        </w:tabs>
        <w:ind w:left="13430" w:hanging="2670"/>
      </w:pPr>
      <w:rPr>
        <w:rFonts w:hint="default"/>
      </w:rPr>
    </w:lvl>
    <w:lvl w:ilvl="6">
      <w:start w:val="1"/>
      <w:numFmt w:val="decimal"/>
      <w:lvlText w:val="%1-%2-%3.%4.%5.%6.%7"/>
      <w:lvlJc w:val="left"/>
      <w:pPr>
        <w:tabs>
          <w:tab w:val="num" w:pos="15582"/>
        </w:tabs>
        <w:ind w:left="15582" w:hanging="2670"/>
      </w:pPr>
      <w:rPr>
        <w:rFonts w:hint="default"/>
      </w:rPr>
    </w:lvl>
    <w:lvl w:ilvl="7">
      <w:start w:val="1"/>
      <w:numFmt w:val="decimal"/>
      <w:lvlText w:val="%1-%2-%3.%4.%5.%6.%7.%8"/>
      <w:lvlJc w:val="left"/>
      <w:pPr>
        <w:tabs>
          <w:tab w:val="num" w:pos="17734"/>
        </w:tabs>
        <w:ind w:left="17734" w:hanging="2670"/>
      </w:pPr>
      <w:rPr>
        <w:rFonts w:hint="default"/>
      </w:rPr>
    </w:lvl>
    <w:lvl w:ilvl="8">
      <w:start w:val="1"/>
      <w:numFmt w:val="decimal"/>
      <w:lvlText w:val="%1-%2-%3.%4.%5.%6.%7.%8.%9"/>
      <w:lvlJc w:val="left"/>
      <w:pPr>
        <w:tabs>
          <w:tab w:val="num" w:pos="19886"/>
        </w:tabs>
        <w:ind w:left="19886" w:hanging="2670"/>
      </w:pPr>
      <w:rPr>
        <w:rFonts w:hint="default"/>
      </w:rPr>
    </w:lvl>
  </w:abstractNum>
  <w:num w:numId="1">
    <w:abstractNumId w:val="14"/>
  </w:num>
  <w:num w:numId="2">
    <w:abstractNumId w:val="10"/>
  </w:num>
  <w:num w:numId="3">
    <w:abstractNumId w:val="0"/>
  </w:num>
  <w:num w:numId="4">
    <w:abstractNumId w:val="0"/>
  </w:num>
  <w:num w:numId="5">
    <w:abstractNumId w:val="1"/>
  </w:num>
  <w:num w:numId="6">
    <w:abstractNumId w:val="1"/>
  </w:num>
  <w:num w:numId="7">
    <w:abstractNumId w:val="12"/>
  </w:num>
  <w:num w:numId="8">
    <w:abstractNumId w:val="6"/>
  </w:num>
  <w:num w:numId="9">
    <w:abstractNumId w:val="4"/>
  </w:num>
  <w:num w:numId="10">
    <w:abstractNumId w:val="11"/>
  </w:num>
  <w:num w:numId="11">
    <w:abstractNumId w:val="3"/>
  </w:num>
  <w:num w:numId="12">
    <w:abstractNumId w:val="13"/>
  </w:num>
  <w:num w:numId="13">
    <w:abstractNumId w:val="8"/>
  </w:num>
  <w:num w:numId="14">
    <w:abstractNumId w:val="9"/>
  </w:num>
  <w:num w:numId="15">
    <w:abstractNumId w:val="7"/>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sv-SE" w:vendorID="0" w:dllVersion="512" w:checkStyle="1"/>
  <w:activeWritingStyle w:appName="MSWord" w:lang="de-DE" w:vendorID="9" w:dllVersion="512" w:checkStyle="1"/>
  <w:activeWritingStyle w:appName="MSWord" w:lang="sv-SE" w:vendorID="666" w:dllVersion="513"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pacity=".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55"/>
    <w:rsid w:val="000141B6"/>
    <w:rsid w:val="0002215F"/>
    <w:rsid w:val="000416DF"/>
    <w:rsid w:val="00064E6B"/>
    <w:rsid w:val="00073D4A"/>
    <w:rsid w:val="000807B4"/>
    <w:rsid w:val="000945E8"/>
    <w:rsid w:val="000C7E9F"/>
    <w:rsid w:val="000D4573"/>
    <w:rsid w:val="00104E4F"/>
    <w:rsid w:val="00107758"/>
    <w:rsid w:val="00156258"/>
    <w:rsid w:val="00164CD7"/>
    <w:rsid w:val="001812FC"/>
    <w:rsid w:val="00185D07"/>
    <w:rsid w:val="00187767"/>
    <w:rsid w:val="001B0C4C"/>
    <w:rsid w:val="001B7350"/>
    <w:rsid w:val="001F3644"/>
    <w:rsid w:val="00205EF3"/>
    <w:rsid w:val="00210A0E"/>
    <w:rsid w:val="00214169"/>
    <w:rsid w:val="0023225F"/>
    <w:rsid w:val="002352E1"/>
    <w:rsid w:val="00251D66"/>
    <w:rsid w:val="00284574"/>
    <w:rsid w:val="002B02A8"/>
    <w:rsid w:val="00327CB0"/>
    <w:rsid w:val="0035089A"/>
    <w:rsid w:val="003617EE"/>
    <w:rsid w:val="00376BC1"/>
    <w:rsid w:val="003A6BE1"/>
    <w:rsid w:val="003B1145"/>
    <w:rsid w:val="003C21C2"/>
    <w:rsid w:val="003C324A"/>
    <w:rsid w:val="003C3B86"/>
    <w:rsid w:val="003E103B"/>
    <w:rsid w:val="003F1599"/>
    <w:rsid w:val="00415A5A"/>
    <w:rsid w:val="0042153A"/>
    <w:rsid w:val="00422F61"/>
    <w:rsid w:val="00432F7A"/>
    <w:rsid w:val="0044487E"/>
    <w:rsid w:val="0044494E"/>
    <w:rsid w:val="00445636"/>
    <w:rsid w:val="00446E0E"/>
    <w:rsid w:val="00462E2C"/>
    <w:rsid w:val="004745A8"/>
    <w:rsid w:val="00495835"/>
    <w:rsid w:val="004A2197"/>
    <w:rsid w:val="004B0DD4"/>
    <w:rsid w:val="004C13DD"/>
    <w:rsid w:val="004D3DBF"/>
    <w:rsid w:val="004E334D"/>
    <w:rsid w:val="004F1A03"/>
    <w:rsid w:val="0050016A"/>
    <w:rsid w:val="005126EF"/>
    <w:rsid w:val="00520CE3"/>
    <w:rsid w:val="0052297B"/>
    <w:rsid w:val="005275BC"/>
    <w:rsid w:val="00532536"/>
    <w:rsid w:val="00546598"/>
    <w:rsid w:val="00546B64"/>
    <w:rsid w:val="00562A71"/>
    <w:rsid w:val="00563C01"/>
    <w:rsid w:val="00573E90"/>
    <w:rsid w:val="0057718D"/>
    <w:rsid w:val="005812D6"/>
    <w:rsid w:val="00592A46"/>
    <w:rsid w:val="005C501D"/>
    <w:rsid w:val="005C6D72"/>
    <w:rsid w:val="005C7C16"/>
    <w:rsid w:val="005D0505"/>
    <w:rsid w:val="005D1A09"/>
    <w:rsid w:val="005D5C2D"/>
    <w:rsid w:val="005E4BF8"/>
    <w:rsid w:val="005F01CB"/>
    <w:rsid w:val="005F6739"/>
    <w:rsid w:val="00612C00"/>
    <w:rsid w:val="00612D20"/>
    <w:rsid w:val="00614F3C"/>
    <w:rsid w:val="0061502E"/>
    <w:rsid w:val="006313A0"/>
    <w:rsid w:val="00640626"/>
    <w:rsid w:val="00650C4F"/>
    <w:rsid w:val="00666C17"/>
    <w:rsid w:val="00693994"/>
    <w:rsid w:val="006A3F64"/>
    <w:rsid w:val="006A747E"/>
    <w:rsid w:val="006B0BA8"/>
    <w:rsid w:val="006D50D0"/>
    <w:rsid w:val="006F2A1F"/>
    <w:rsid w:val="00701326"/>
    <w:rsid w:val="00707427"/>
    <w:rsid w:val="00712E40"/>
    <w:rsid w:val="007227C2"/>
    <w:rsid w:val="007357DA"/>
    <w:rsid w:val="00744201"/>
    <w:rsid w:val="007512CE"/>
    <w:rsid w:val="007728F6"/>
    <w:rsid w:val="007772C9"/>
    <w:rsid w:val="007A3905"/>
    <w:rsid w:val="007D18A3"/>
    <w:rsid w:val="007E1DF0"/>
    <w:rsid w:val="00811943"/>
    <w:rsid w:val="00823169"/>
    <w:rsid w:val="00843B6E"/>
    <w:rsid w:val="008471BA"/>
    <w:rsid w:val="008507A7"/>
    <w:rsid w:val="00884C71"/>
    <w:rsid w:val="00890192"/>
    <w:rsid w:val="008A5D1C"/>
    <w:rsid w:val="008B60B6"/>
    <w:rsid w:val="008C0904"/>
    <w:rsid w:val="008D5952"/>
    <w:rsid w:val="008E29B0"/>
    <w:rsid w:val="0090637E"/>
    <w:rsid w:val="00915FEF"/>
    <w:rsid w:val="00924262"/>
    <w:rsid w:val="00931EAB"/>
    <w:rsid w:val="00940918"/>
    <w:rsid w:val="0094299C"/>
    <w:rsid w:val="009532D6"/>
    <w:rsid w:val="00962845"/>
    <w:rsid w:val="00965DEA"/>
    <w:rsid w:val="00970A6A"/>
    <w:rsid w:val="00971A11"/>
    <w:rsid w:val="009B00C1"/>
    <w:rsid w:val="009B0D8F"/>
    <w:rsid w:val="009D162E"/>
    <w:rsid w:val="009D4642"/>
    <w:rsid w:val="009E2273"/>
    <w:rsid w:val="00A02AD7"/>
    <w:rsid w:val="00A0604C"/>
    <w:rsid w:val="00A06632"/>
    <w:rsid w:val="00A11FD7"/>
    <w:rsid w:val="00A24642"/>
    <w:rsid w:val="00A37735"/>
    <w:rsid w:val="00A52811"/>
    <w:rsid w:val="00A62AD9"/>
    <w:rsid w:val="00A72CC2"/>
    <w:rsid w:val="00A9702A"/>
    <w:rsid w:val="00AA4575"/>
    <w:rsid w:val="00B0430B"/>
    <w:rsid w:val="00B06681"/>
    <w:rsid w:val="00B43A8D"/>
    <w:rsid w:val="00B452B1"/>
    <w:rsid w:val="00B64740"/>
    <w:rsid w:val="00B81CD1"/>
    <w:rsid w:val="00BA5C55"/>
    <w:rsid w:val="00BB3AEB"/>
    <w:rsid w:val="00BC06A7"/>
    <w:rsid w:val="00BC431A"/>
    <w:rsid w:val="00BD0BFF"/>
    <w:rsid w:val="00BD2672"/>
    <w:rsid w:val="00BE1C49"/>
    <w:rsid w:val="00BF4173"/>
    <w:rsid w:val="00C00331"/>
    <w:rsid w:val="00C0400A"/>
    <w:rsid w:val="00C3649B"/>
    <w:rsid w:val="00C41680"/>
    <w:rsid w:val="00C432A3"/>
    <w:rsid w:val="00C63112"/>
    <w:rsid w:val="00C6413C"/>
    <w:rsid w:val="00C67425"/>
    <w:rsid w:val="00C7440F"/>
    <w:rsid w:val="00C854E7"/>
    <w:rsid w:val="00CB46AD"/>
    <w:rsid w:val="00CC31C8"/>
    <w:rsid w:val="00CE6369"/>
    <w:rsid w:val="00CF14D9"/>
    <w:rsid w:val="00CF5C0D"/>
    <w:rsid w:val="00D50572"/>
    <w:rsid w:val="00D635D6"/>
    <w:rsid w:val="00DA16ED"/>
    <w:rsid w:val="00DE26FA"/>
    <w:rsid w:val="00DE7280"/>
    <w:rsid w:val="00E1324B"/>
    <w:rsid w:val="00E16AEB"/>
    <w:rsid w:val="00E252BB"/>
    <w:rsid w:val="00E25928"/>
    <w:rsid w:val="00E4160F"/>
    <w:rsid w:val="00E437B1"/>
    <w:rsid w:val="00E62E60"/>
    <w:rsid w:val="00E6394B"/>
    <w:rsid w:val="00E97044"/>
    <w:rsid w:val="00EA3209"/>
    <w:rsid w:val="00EB2A73"/>
    <w:rsid w:val="00EB30FA"/>
    <w:rsid w:val="00EB65D3"/>
    <w:rsid w:val="00EC27D2"/>
    <w:rsid w:val="00EC4629"/>
    <w:rsid w:val="00ED27DB"/>
    <w:rsid w:val="00EE7BE9"/>
    <w:rsid w:val="00F02AD3"/>
    <w:rsid w:val="00F070B0"/>
    <w:rsid w:val="00F17E4F"/>
    <w:rsid w:val="00F21D66"/>
    <w:rsid w:val="00F25769"/>
    <w:rsid w:val="00F348BF"/>
    <w:rsid w:val="00F40BCB"/>
    <w:rsid w:val="00F51666"/>
    <w:rsid w:val="00F74CA2"/>
    <w:rsid w:val="00F9748E"/>
    <w:rsid w:val="00FB0246"/>
    <w:rsid w:val="00FB3C51"/>
    <w:rsid w:val="00FC3C60"/>
    <w:rsid w:val="00FE1A7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pacity=".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bdatalager.msb.local\officemallar\M&#246;tesanteckningar.dot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Mötesanteckningar</Template>
  <TotalTime>1</TotalTime>
  <Pages>1</Pages>
  <Words>255</Words>
  <Characters>1356</Characters>
  <Application>Microsoft Office Word</Application>
  <DocSecurity>8</DocSecurity>
  <Lines>11</Lines>
  <Paragraphs>3</Paragraphs>
  <ScaleCrop>false</ScaleCrop>
  <HeadingPairs>
    <vt:vector size="2" baseType="variant">
      <vt:variant>
        <vt:lpstr>Rubrik</vt:lpstr>
      </vt:variant>
      <vt:variant>
        <vt:i4>1</vt:i4>
      </vt:variant>
    </vt:vector>
  </HeadingPairs>
  <TitlesOfParts>
    <vt:vector size="1" baseType="lpstr">
      <vt:lpstr>Mötesanteckningar</vt:lpstr>
    </vt:vector>
  </TitlesOfParts>
  <Company>MSB</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Mötesanteckningar</dc:title>
  <dc:creator>Svärd Jonas</dc:creator>
  <cp:lastModifiedBy>Fredriksson Ann-Kristin</cp:lastModifiedBy>
  <cp:revision>2</cp:revision>
  <cp:lastPrinted>2008-12-29T09:16:00Z</cp:lastPrinted>
  <dcterms:created xsi:type="dcterms:W3CDTF">2015-09-22T14:53:00Z</dcterms:created>
  <dcterms:modified xsi:type="dcterms:W3CDTF">2015-09-22T14:53:00Z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llnr">
    <vt:lpwstr>MSB-14.1</vt:lpwstr>
  </property>
  <property fmtid="{D5CDD505-2E9C-101B-9397-08002B2CF9AE}" pid="3" name="Mallagare">
    <vt:lpwstr>VS-SSÄK</vt:lpwstr>
  </property>
</Properties>
</file>